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B6" w:rsidRPr="003A0E35" w:rsidRDefault="005C7227" w:rsidP="0082573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3A0E35">
        <w:t>Geología/Hidrogeología:</w:t>
      </w:r>
      <w:r w:rsidR="009A4C37" w:rsidRPr="003A0E35">
        <w:t xml:space="preserve"> </w:t>
      </w:r>
      <w:r w:rsidR="00C04554" w:rsidRPr="00F1593F">
        <w:t xml:space="preserve">La masa </w:t>
      </w:r>
      <w:r w:rsidR="002B00BA">
        <w:t>i</w:t>
      </w:r>
      <w:r w:rsidR="000A38B9" w:rsidRPr="000A38B9">
        <w:t>ntegra un conjunto de materiales mesozoicos, principalmente jurásicos, y en menor</w:t>
      </w:r>
      <w:r w:rsidR="002B00BA">
        <w:t xml:space="preserve"> </w:t>
      </w:r>
      <w:r w:rsidR="000A38B9" w:rsidRPr="000A38B9">
        <w:t>medida cretácicos. Está afectada por una compleja tectónica que independiza varios</w:t>
      </w:r>
      <w:r w:rsidR="002B00BA">
        <w:t xml:space="preserve"> </w:t>
      </w:r>
      <w:r w:rsidR="000A38B9" w:rsidRPr="000A38B9">
        <w:t xml:space="preserve">sectores. En la zona central, entorno a </w:t>
      </w:r>
      <w:proofErr w:type="spellStart"/>
      <w:r w:rsidR="000A38B9" w:rsidRPr="000A38B9">
        <w:t>Alpuente</w:t>
      </w:r>
      <w:proofErr w:type="spellEnd"/>
      <w:r w:rsidR="000A38B9" w:rsidRPr="000A38B9">
        <w:t>, se encuentra una cubeta sinclinal, en</w:t>
      </w:r>
      <w:r w:rsidR="002B00BA">
        <w:t xml:space="preserve"> </w:t>
      </w:r>
      <w:r w:rsidR="000A38B9" w:rsidRPr="000A38B9">
        <w:t xml:space="preserve">cuyo núcleo afloran de forma extensa calizas, margas y arenas del </w:t>
      </w:r>
      <w:r w:rsidR="00825732" w:rsidRPr="000A38B9">
        <w:t>Cretácico</w:t>
      </w:r>
      <w:r w:rsidR="000A38B9" w:rsidRPr="000A38B9">
        <w:t>; tanto al E</w:t>
      </w:r>
      <w:r w:rsidR="002B00BA">
        <w:t xml:space="preserve"> </w:t>
      </w:r>
      <w:r w:rsidR="000A38B9" w:rsidRPr="000A38B9">
        <w:t>como, especialmente al O, la tectónica es más compleja. Se definen tres unidades acuíferas</w:t>
      </w:r>
      <w:r w:rsidR="002B00BA">
        <w:t xml:space="preserve"> </w:t>
      </w:r>
      <w:r w:rsidR="000A38B9" w:rsidRPr="000A38B9">
        <w:t>en función de su profundidad: el acuífero inferior formado por calizas y dolomías del</w:t>
      </w:r>
      <w:r w:rsidR="002B00BA">
        <w:t xml:space="preserve"> </w:t>
      </w:r>
      <w:proofErr w:type="spellStart"/>
      <w:r w:rsidR="000A38B9" w:rsidRPr="000A38B9">
        <w:t>Muschelkalk</w:t>
      </w:r>
      <w:proofErr w:type="spellEnd"/>
      <w:r w:rsidR="000A38B9" w:rsidRPr="000A38B9">
        <w:t xml:space="preserve"> (100-150 m de potencia), el intermedio con 300-450 m de calizas y dolomías</w:t>
      </w:r>
      <w:r w:rsidR="002B00BA">
        <w:t xml:space="preserve"> </w:t>
      </w:r>
      <w:r w:rsidR="000A38B9" w:rsidRPr="000A38B9">
        <w:t>del Lías-</w:t>
      </w:r>
      <w:proofErr w:type="spellStart"/>
      <w:r w:rsidR="000A38B9" w:rsidRPr="000A38B9">
        <w:t>Dogger</w:t>
      </w:r>
      <w:proofErr w:type="spellEnd"/>
      <w:r w:rsidR="000A38B9" w:rsidRPr="000A38B9">
        <w:t>, y el superior constituido por calizas del Cretácico (400 m). También</w:t>
      </w:r>
      <w:r w:rsidR="002B00BA">
        <w:t xml:space="preserve"> </w:t>
      </w:r>
      <w:r w:rsidR="000A38B9" w:rsidRPr="000A38B9">
        <w:t>aparecen depósitos cuaternarios detríticos de 25-50 m de espesor, formados por</w:t>
      </w:r>
      <w:r w:rsidR="002B00BA">
        <w:t xml:space="preserve"> </w:t>
      </w:r>
      <w:r w:rsidR="000A38B9" w:rsidRPr="000A38B9">
        <w:t>conglomerados, gravas, arenas y limos.</w:t>
      </w:r>
    </w:p>
    <w:p w:rsidR="009D69B6" w:rsidRPr="003A0E35" w:rsidRDefault="008B351D" w:rsidP="0082573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3A0E35">
        <w:t xml:space="preserve">Zona no saturada: </w:t>
      </w:r>
      <w:r w:rsidR="000A38B9" w:rsidRPr="000A38B9">
        <w:t>Calizas y dolomías del Lías-</w:t>
      </w:r>
      <w:proofErr w:type="spellStart"/>
      <w:r w:rsidR="000A38B9" w:rsidRPr="000A38B9">
        <w:t>Dogger</w:t>
      </w:r>
      <w:proofErr w:type="spellEnd"/>
      <w:r w:rsidR="000A38B9" w:rsidRPr="000A38B9">
        <w:t>; calizas y arenas del Cretácico; y materiales</w:t>
      </w:r>
      <w:r w:rsidR="002B00BA">
        <w:t xml:space="preserve"> </w:t>
      </w:r>
      <w:r w:rsidR="000A38B9" w:rsidRPr="000A38B9">
        <w:t>cuaternarios detríticos formados por conglomerados, gravas, arenas y limos.</w:t>
      </w:r>
    </w:p>
    <w:p w:rsidR="008B351D" w:rsidRPr="009A12D2" w:rsidRDefault="008B351D" w:rsidP="0082573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3A0E35">
        <w:t xml:space="preserve">Límites geográficos: </w:t>
      </w:r>
      <w:r w:rsidR="000A38B9" w:rsidRPr="000A38B9">
        <w:t>Se sitúa en el límite entre las provincias de Cuenca, Valencia y Teruel</w:t>
      </w:r>
      <w:r w:rsidR="00825732">
        <w:t xml:space="preserve"> y Castellón</w:t>
      </w:r>
      <w:r w:rsidR="000A38B9" w:rsidRPr="000A38B9">
        <w:t>. Corresponde con la</w:t>
      </w:r>
      <w:r w:rsidR="002B00BA">
        <w:t xml:space="preserve"> </w:t>
      </w:r>
      <w:r w:rsidR="000A38B9" w:rsidRPr="000A38B9">
        <w:t xml:space="preserve">altiplanicie de </w:t>
      </w:r>
      <w:proofErr w:type="spellStart"/>
      <w:r w:rsidR="000A38B9" w:rsidRPr="000A38B9">
        <w:t>Landete</w:t>
      </w:r>
      <w:proofErr w:type="spellEnd"/>
      <w:r w:rsidR="000A38B9" w:rsidRPr="000A38B9">
        <w:t xml:space="preserve"> y la cubeta de </w:t>
      </w:r>
      <w:proofErr w:type="spellStart"/>
      <w:r w:rsidR="000A38B9" w:rsidRPr="000A38B9">
        <w:t>Alpuente</w:t>
      </w:r>
      <w:proofErr w:type="spellEnd"/>
      <w:r w:rsidR="000A38B9" w:rsidRPr="000A38B9">
        <w:t>. Limita al NE con la Sierra del Toro y al S</w:t>
      </w:r>
      <w:r w:rsidR="002B00BA">
        <w:t xml:space="preserve"> </w:t>
      </w:r>
      <w:r w:rsidR="000A38B9" w:rsidRPr="000A38B9">
        <w:t xml:space="preserve">con las localidades de </w:t>
      </w:r>
      <w:proofErr w:type="spellStart"/>
      <w:r w:rsidR="000A38B9" w:rsidRPr="000A38B9">
        <w:t>Talayuelas</w:t>
      </w:r>
      <w:proofErr w:type="spellEnd"/>
      <w:r w:rsidR="000A38B9" w:rsidRPr="000A38B9">
        <w:t xml:space="preserve"> y Andilla.</w:t>
      </w:r>
    </w:p>
    <w:p w:rsidR="00B66656" w:rsidRPr="000A38B9" w:rsidRDefault="008B351D" w:rsidP="0082573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3A0E35">
        <w:t xml:space="preserve">Límites de masa: </w:t>
      </w:r>
      <w:r w:rsidR="000A38B9" w:rsidRPr="000A38B9">
        <w:t>Se encuentra limitado al N por el Triásico de Santa Cruz de Moya-Manzanera, al O por los</w:t>
      </w:r>
      <w:r w:rsidR="002B00BA">
        <w:t xml:space="preserve"> </w:t>
      </w:r>
      <w:r w:rsidR="000A38B9" w:rsidRPr="000A38B9">
        <w:t>materiales de la misma edad de Los Huertos-Las Minas y al S por el Triásico de</w:t>
      </w:r>
      <w:r w:rsidR="002B00BA">
        <w:t xml:space="preserve"> </w:t>
      </w:r>
      <w:r w:rsidR="000A38B9" w:rsidRPr="000A38B9">
        <w:t>Higueruelas-</w:t>
      </w:r>
      <w:proofErr w:type="spellStart"/>
      <w:r w:rsidR="000A38B9" w:rsidRPr="000A38B9">
        <w:t>Chelva</w:t>
      </w:r>
      <w:proofErr w:type="spellEnd"/>
      <w:r w:rsidR="000A38B9" w:rsidRPr="000A38B9">
        <w:t xml:space="preserve"> y por el Paleozoico de </w:t>
      </w:r>
      <w:proofErr w:type="spellStart"/>
      <w:r w:rsidR="000A38B9" w:rsidRPr="000A38B9">
        <w:t>Talayuelas</w:t>
      </w:r>
      <w:proofErr w:type="spellEnd"/>
      <w:r w:rsidR="000A38B9" w:rsidRPr="000A38B9">
        <w:t>. El límite NE se traza entre el</w:t>
      </w:r>
      <w:r w:rsidR="002B00BA">
        <w:t xml:space="preserve"> </w:t>
      </w:r>
      <w:r w:rsidR="000A38B9" w:rsidRPr="000A38B9">
        <w:t xml:space="preserve">triásico de Manzanera y la transversal de </w:t>
      </w:r>
      <w:proofErr w:type="spellStart"/>
      <w:r w:rsidR="000A38B9" w:rsidRPr="000A38B9">
        <w:t>Bejís</w:t>
      </w:r>
      <w:proofErr w:type="spellEnd"/>
      <w:r w:rsidR="000A38B9" w:rsidRPr="000A38B9">
        <w:t>, separando esta masa de la de Sierra del</w:t>
      </w:r>
      <w:r w:rsidR="002B00BA">
        <w:t xml:space="preserve"> </w:t>
      </w:r>
      <w:r w:rsidR="000A38B9" w:rsidRPr="000A38B9">
        <w:t>Toro.</w:t>
      </w:r>
    </w:p>
    <w:p w:rsidR="00445E40" w:rsidRPr="003A0E35" w:rsidRDefault="008B351D" w:rsidP="0082573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3A0E35">
        <w:t xml:space="preserve">Recarga: </w:t>
      </w:r>
      <w:r w:rsidR="000A38B9" w:rsidRPr="000A38B9">
        <w:t>Por infiltración del agua de lluvia.</w:t>
      </w:r>
    </w:p>
    <w:p w:rsidR="003A0E35" w:rsidRDefault="008B351D" w:rsidP="0082573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9A12D2">
        <w:t>Descarga</w:t>
      </w:r>
      <w:r w:rsidRPr="004545C6">
        <w:t xml:space="preserve">: </w:t>
      </w:r>
      <w:r w:rsidR="000A38B9" w:rsidRPr="000A38B9">
        <w:t>Se efectúan hacia el río Turia y a través de manantiales</w:t>
      </w:r>
      <w:r w:rsidR="00442080" w:rsidRPr="00442080">
        <w:t>.</w:t>
      </w:r>
    </w:p>
    <w:sectPr w:rsidR="003A0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A4F"/>
    <w:multiLevelType w:val="multilevel"/>
    <w:tmpl w:val="39A25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naTitulo3nuevo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C36E3C"/>
    <w:multiLevelType w:val="hybridMultilevel"/>
    <w:tmpl w:val="63F8A1CC"/>
    <w:lvl w:ilvl="0" w:tplc="63DE97E2">
      <w:start w:val="1"/>
      <w:numFmt w:val="decimal"/>
      <w:pStyle w:val="Figura"/>
      <w:lvlText w:val="Figura %1. 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B2E3F"/>
    <w:multiLevelType w:val="hybridMultilevel"/>
    <w:tmpl w:val="A924607E"/>
    <w:lvl w:ilvl="0" w:tplc="C06440FE">
      <w:start w:val="1"/>
      <w:numFmt w:val="decimal"/>
      <w:pStyle w:val="Tabla"/>
      <w:lvlText w:val="Tabla %1. "/>
      <w:lvlJc w:val="left"/>
      <w:pPr>
        <w:ind w:left="1077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E6D4331"/>
    <w:multiLevelType w:val="hybridMultilevel"/>
    <w:tmpl w:val="65C6DE66"/>
    <w:lvl w:ilvl="0" w:tplc="9C980536">
      <w:start w:val="1"/>
      <w:numFmt w:val="decimal"/>
      <w:pStyle w:val="AnaTitulo3"/>
      <w:lvlText w:val="%1.1.1"/>
      <w:lvlJc w:val="left"/>
      <w:pPr>
        <w:ind w:left="72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B3432"/>
    <w:multiLevelType w:val="hybridMultilevel"/>
    <w:tmpl w:val="33DCEC5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C183A"/>
    <w:multiLevelType w:val="hybridMultilevel"/>
    <w:tmpl w:val="1F9853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C732A"/>
    <w:multiLevelType w:val="multilevel"/>
    <w:tmpl w:val="9B00C726"/>
    <w:lvl w:ilvl="0">
      <w:start w:val="1"/>
      <w:numFmt w:val="decimal"/>
      <w:pStyle w:val="AnaTitulo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AnaTitulo2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D"/>
    <w:rsid w:val="000155E6"/>
    <w:rsid w:val="000528CF"/>
    <w:rsid w:val="000A38B9"/>
    <w:rsid w:val="0010144F"/>
    <w:rsid w:val="00107F78"/>
    <w:rsid w:val="0018547E"/>
    <w:rsid w:val="00196008"/>
    <w:rsid w:val="001F2E49"/>
    <w:rsid w:val="00247FA2"/>
    <w:rsid w:val="002A6B3D"/>
    <w:rsid w:val="002B00BA"/>
    <w:rsid w:val="003A0E35"/>
    <w:rsid w:val="00442080"/>
    <w:rsid w:val="00442697"/>
    <w:rsid w:val="00445E40"/>
    <w:rsid w:val="004545C6"/>
    <w:rsid w:val="00480AEA"/>
    <w:rsid w:val="00535DDE"/>
    <w:rsid w:val="00562371"/>
    <w:rsid w:val="005909C9"/>
    <w:rsid w:val="005C7227"/>
    <w:rsid w:val="006E1735"/>
    <w:rsid w:val="007251D0"/>
    <w:rsid w:val="007513C5"/>
    <w:rsid w:val="00825732"/>
    <w:rsid w:val="008B351D"/>
    <w:rsid w:val="008D6B6C"/>
    <w:rsid w:val="00947913"/>
    <w:rsid w:val="009A12D2"/>
    <w:rsid w:val="009A4C37"/>
    <w:rsid w:val="009D69B6"/>
    <w:rsid w:val="00A47E98"/>
    <w:rsid w:val="00AE10FB"/>
    <w:rsid w:val="00B2761B"/>
    <w:rsid w:val="00B66656"/>
    <w:rsid w:val="00BD4E9F"/>
    <w:rsid w:val="00BF23ED"/>
    <w:rsid w:val="00C04554"/>
    <w:rsid w:val="00CB53F8"/>
    <w:rsid w:val="00CE7551"/>
    <w:rsid w:val="00D506CC"/>
    <w:rsid w:val="00E53C53"/>
    <w:rsid w:val="00F1593F"/>
    <w:rsid w:val="00F4196B"/>
    <w:rsid w:val="00FC4CFA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13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">
    <w:name w:val="Figura"/>
    <w:basedOn w:val="Normal"/>
    <w:autoRedefine/>
    <w:qFormat/>
    <w:rsid w:val="00947913"/>
    <w:pPr>
      <w:numPr>
        <w:numId w:val="1"/>
      </w:numPr>
      <w:tabs>
        <w:tab w:val="left" w:pos="-720"/>
      </w:tabs>
      <w:suppressAutoHyphens/>
      <w:spacing w:line="240" w:lineRule="auto"/>
    </w:pPr>
    <w:rPr>
      <w:rFonts w:ascii="Times New Roman" w:hAnsi="Times New Roman"/>
      <w:spacing w:val="-3"/>
      <w:sz w:val="20"/>
      <w:lang w:val="es-ES_tradnl"/>
    </w:rPr>
  </w:style>
  <w:style w:type="paragraph" w:customStyle="1" w:styleId="Tabla">
    <w:name w:val="Tabla"/>
    <w:basedOn w:val="Figura"/>
    <w:next w:val="Normal"/>
    <w:autoRedefine/>
    <w:qFormat/>
    <w:rsid w:val="00947913"/>
    <w:pPr>
      <w:numPr>
        <w:numId w:val="2"/>
      </w:numPr>
      <w:tabs>
        <w:tab w:val="clear" w:pos="-720"/>
      </w:tabs>
      <w:spacing w:line="360" w:lineRule="auto"/>
      <w:jc w:val="both"/>
    </w:pPr>
  </w:style>
  <w:style w:type="paragraph" w:customStyle="1" w:styleId="AnaTitulo3">
    <w:name w:val="Ana Titulo3"/>
    <w:basedOn w:val="Ttulo3"/>
    <w:next w:val="Normal"/>
    <w:autoRedefine/>
    <w:qFormat/>
    <w:rsid w:val="00947913"/>
    <w:pPr>
      <w:numPr>
        <w:numId w:val="6"/>
      </w:numPr>
      <w:tabs>
        <w:tab w:val="left" w:pos="-720"/>
      </w:tabs>
      <w:suppressAutoHyphens/>
      <w:spacing w:line="360" w:lineRule="auto"/>
      <w:jc w:val="both"/>
    </w:pPr>
    <w:rPr>
      <w:rFonts w:ascii="Times New Roman" w:hAnsi="Times New Roman"/>
      <w:i/>
      <w:color w:val="auto"/>
      <w:spacing w:val="-3"/>
      <w:lang w:val="es-ES_tradnl"/>
    </w:rPr>
  </w:style>
  <w:style w:type="paragraph" w:customStyle="1" w:styleId="AnaTitulo2">
    <w:name w:val="Ana Titulo2"/>
    <w:basedOn w:val="Normal"/>
    <w:autoRedefine/>
    <w:qFormat/>
    <w:rsid w:val="00947913"/>
    <w:pPr>
      <w:numPr>
        <w:ilvl w:val="1"/>
        <w:numId w:val="5"/>
      </w:numPr>
      <w:tabs>
        <w:tab w:val="left" w:pos="-720"/>
      </w:tabs>
      <w:suppressAutoHyphens/>
      <w:spacing w:line="360" w:lineRule="auto"/>
      <w:jc w:val="both"/>
    </w:pPr>
    <w:rPr>
      <w:rFonts w:ascii="Times New Roman" w:hAnsi="Times New Roman"/>
      <w:b/>
      <w:spacing w:val="-3"/>
      <w:lang w:val="es-ES_tradnl"/>
    </w:rPr>
  </w:style>
  <w:style w:type="paragraph" w:customStyle="1" w:styleId="AnaTitulo1">
    <w:name w:val="Ana Titulo1"/>
    <w:basedOn w:val="Normal"/>
    <w:autoRedefine/>
    <w:qFormat/>
    <w:rsid w:val="00947913"/>
    <w:pPr>
      <w:numPr>
        <w:numId w:val="5"/>
      </w:numPr>
      <w:tabs>
        <w:tab w:val="left" w:pos="-720"/>
      </w:tabs>
      <w:suppressAutoHyphens/>
      <w:spacing w:line="360" w:lineRule="auto"/>
      <w:jc w:val="both"/>
    </w:pPr>
    <w:rPr>
      <w:rFonts w:ascii="Times New Roman" w:hAnsi="Times New Roman"/>
      <w:b/>
      <w:lang w:val="es-ES_tradnl"/>
    </w:rPr>
  </w:style>
  <w:style w:type="paragraph" w:customStyle="1" w:styleId="AnaTituloPrincipal">
    <w:name w:val="Ana Titulo Principal"/>
    <w:basedOn w:val="Normal"/>
    <w:autoRedefine/>
    <w:qFormat/>
    <w:rsid w:val="00947913"/>
    <w:pPr>
      <w:tabs>
        <w:tab w:val="left" w:pos="-720"/>
      </w:tabs>
      <w:suppressAutoHyphens/>
      <w:spacing w:line="360" w:lineRule="auto"/>
      <w:ind w:left="567" w:right="282"/>
      <w:jc w:val="center"/>
    </w:pPr>
    <w:rPr>
      <w:rFonts w:ascii="Times New Roman" w:hAnsi="Times New Roman"/>
      <w:b/>
      <w:spacing w:val="-3"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79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naTitulo3nuevo0">
    <w:name w:val="Ana Titulo 3 nuevo"/>
    <w:basedOn w:val="Normal"/>
    <w:next w:val="Normal"/>
    <w:autoRedefine/>
    <w:qFormat/>
    <w:rsid w:val="00FC4CFA"/>
    <w:pPr>
      <w:tabs>
        <w:tab w:val="left" w:pos="-720"/>
      </w:tabs>
      <w:suppressAutoHyphens/>
      <w:spacing w:line="360" w:lineRule="auto"/>
      <w:jc w:val="both"/>
    </w:pPr>
    <w:rPr>
      <w:rFonts w:ascii="Times New Roman" w:hAnsi="Times New Roman"/>
      <w:i/>
      <w:spacing w:val="-3"/>
      <w:lang w:val="es-ES_tradnl"/>
    </w:rPr>
  </w:style>
  <w:style w:type="paragraph" w:customStyle="1" w:styleId="AnaTitulo3nuevo">
    <w:name w:val="Ana Titulo3 nuevo"/>
    <w:basedOn w:val="Normal"/>
    <w:autoRedefine/>
    <w:qFormat/>
    <w:rsid w:val="00FC4CFA"/>
    <w:pPr>
      <w:numPr>
        <w:ilvl w:val="2"/>
        <w:numId w:val="7"/>
      </w:numPr>
      <w:tabs>
        <w:tab w:val="left" w:pos="-720"/>
      </w:tabs>
      <w:suppressAutoHyphens/>
      <w:spacing w:line="360" w:lineRule="auto"/>
      <w:jc w:val="both"/>
    </w:pPr>
    <w:rPr>
      <w:rFonts w:ascii="Times New Roman" w:hAnsi="Times New Roman"/>
      <w:i/>
      <w:spacing w:val="-3"/>
      <w:lang w:val="es-ES_tradnl"/>
    </w:rPr>
  </w:style>
  <w:style w:type="paragraph" w:styleId="Prrafodelista">
    <w:name w:val="List Paragraph"/>
    <w:basedOn w:val="Normal"/>
    <w:uiPriority w:val="34"/>
    <w:qFormat/>
    <w:rsid w:val="0082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13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">
    <w:name w:val="Figura"/>
    <w:basedOn w:val="Normal"/>
    <w:autoRedefine/>
    <w:qFormat/>
    <w:rsid w:val="00947913"/>
    <w:pPr>
      <w:numPr>
        <w:numId w:val="1"/>
      </w:numPr>
      <w:tabs>
        <w:tab w:val="left" w:pos="-720"/>
      </w:tabs>
      <w:suppressAutoHyphens/>
      <w:spacing w:line="240" w:lineRule="auto"/>
    </w:pPr>
    <w:rPr>
      <w:rFonts w:ascii="Times New Roman" w:hAnsi="Times New Roman"/>
      <w:spacing w:val="-3"/>
      <w:sz w:val="20"/>
      <w:lang w:val="es-ES_tradnl"/>
    </w:rPr>
  </w:style>
  <w:style w:type="paragraph" w:customStyle="1" w:styleId="Tabla">
    <w:name w:val="Tabla"/>
    <w:basedOn w:val="Figura"/>
    <w:next w:val="Normal"/>
    <w:autoRedefine/>
    <w:qFormat/>
    <w:rsid w:val="00947913"/>
    <w:pPr>
      <w:numPr>
        <w:numId w:val="2"/>
      </w:numPr>
      <w:tabs>
        <w:tab w:val="clear" w:pos="-720"/>
      </w:tabs>
      <w:spacing w:line="360" w:lineRule="auto"/>
      <w:jc w:val="both"/>
    </w:pPr>
  </w:style>
  <w:style w:type="paragraph" w:customStyle="1" w:styleId="AnaTitulo3">
    <w:name w:val="Ana Titulo3"/>
    <w:basedOn w:val="Ttulo3"/>
    <w:next w:val="Normal"/>
    <w:autoRedefine/>
    <w:qFormat/>
    <w:rsid w:val="00947913"/>
    <w:pPr>
      <w:numPr>
        <w:numId w:val="6"/>
      </w:numPr>
      <w:tabs>
        <w:tab w:val="left" w:pos="-720"/>
      </w:tabs>
      <w:suppressAutoHyphens/>
      <w:spacing w:line="360" w:lineRule="auto"/>
      <w:jc w:val="both"/>
    </w:pPr>
    <w:rPr>
      <w:rFonts w:ascii="Times New Roman" w:hAnsi="Times New Roman"/>
      <w:i/>
      <w:color w:val="auto"/>
      <w:spacing w:val="-3"/>
      <w:lang w:val="es-ES_tradnl"/>
    </w:rPr>
  </w:style>
  <w:style w:type="paragraph" w:customStyle="1" w:styleId="AnaTitulo2">
    <w:name w:val="Ana Titulo2"/>
    <w:basedOn w:val="Normal"/>
    <w:autoRedefine/>
    <w:qFormat/>
    <w:rsid w:val="00947913"/>
    <w:pPr>
      <w:numPr>
        <w:ilvl w:val="1"/>
        <w:numId w:val="5"/>
      </w:numPr>
      <w:tabs>
        <w:tab w:val="left" w:pos="-720"/>
      </w:tabs>
      <w:suppressAutoHyphens/>
      <w:spacing w:line="360" w:lineRule="auto"/>
      <w:jc w:val="both"/>
    </w:pPr>
    <w:rPr>
      <w:rFonts w:ascii="Times New Roman" w:hAnsi="Times New Roman"/>
      <w:b/>
      <w:spacing w:val="-3"/>
      <w:lang w:val="es-ES_tradnl"/>
    </w:rPr>
  </w:style>
  <w:style w:type="paragraph" w:customStyle="1" w:styleId="AnaTitulo1">
    <w:name w:val="Ana Titulo1"/>
    <w:basedOn w:val="Normal"/>
    <w:autoRedefine/>
    <w:qFormat/>
    <w:rsid w:val="00947913"/>
    <w:pPr>
      <w:numPr>
        <w:numId w:val="5"/>
      </w:numPr>
      <w:tabs>
        <w:tab w:val="left" w:pos="-720"/>
      </w:tabs>
      <w:suppressAutoHyphens/>
      <w:spacing w:line="360" w:lineRule="auto"/>
      <w:jc w:val="both"/>
    </w:pPr>
    <w:rPr>
      <w:rFonts w:ascii="Times New Roman" w:hAnsi="Times New Roman"/>
      <w:b/>
      <w:lang w:val="es-ES_tradnl"/>
    </w:rPr>
  </w:style>
  <w:style w:type="paragraph" w:customStyle="1" w:styleId="AnaTituloPrincipal">
    <w:name w:val="Ana Titulo Principal"/>
    <w:basedOn w:val="Normal"/>
    <w:autoRedefine/>
    <w:qFormat/>
    <w:rsid w:val="00947913"/>
    <w:pPr>
      <w:tabs>
        <w:tab w:val="left" w:pos="-720"/>
      </w:tabs>
      <w:suppressAutoHyphens/>
      <w:spacing w:line="360" w:lineRule="auto"/>
      <w:ind w:left="567" w:right="282"/>
      <w:jc w:val="center"/>
    </w:pPr>
    <w:rPr>
      <w:rFonts w:ascii="Times New Roman" w:hAnsi="Times New Roman"/>
      <w:b/>
      <w:spacing w:val="-3"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79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naTitulo3nuevo0">
    <w:name w:val="Ana Titulo 3 nuevo"/>
    <w:basedOn w:val="Normal"/>
    <w:next w:val="Normal"/>
    <w:autoRedefine/>
    <w:qFormat/>
    <w:rsid w:val="00FC4CFA"/>
    <w:pPr>
      <w:tabs>
        <w:tab w:val="left" w:pos="-720"/>
      </w:tabs>
      <w:suppressAutoHyphens/>
      <w:spacing w:line="360" w:lineRule="auto"/>
      <w:jc w:val="both"/>
    </w:pPr>
    <w:rPr>
      <w:rFonts w:ascii="Times New Roman" w:hAnsi="Times New Roman"/>
      <w:i/>
      <w:spacing w:val="-3"/>
      <w:lang w:val="es-ES_tradnl"/>
    </w:rPr>
  </w:style>
  <w:style w:type="paragraph" w:customStyle="1" w:styleId="AnaTitulo3nuevo">
    <w:name w:val="Ana Titulo3 nuevo"/>
    <w:basedOn w:val="Normal"/>
    <w:autoRedefine/>
    <w:qFormat/>
    <w:rsid w:val="00FC4CFA"/>
    <w:pPr>
      <w:numPr>
        <w:ilvl w:val="2"/>
        <w:numId w:val="7"/>
      </w:numPr>
      <w:tabs>
        <w:tab w:val="left" w:pos="-720"/>
      </w:tabs>
      <w:suppressAutoHyphens/>
      <w:spacing w:line="360" w:lineRule="auto"/>
      <w:jc w:val="both"/>
    </w:pPr>
    <w:rPr>
      <w:rFonts w:ascii="Times New Roman" w:hAnsi="Times New Roman"/>
      <w:i/>
      <w:spacing w:val="-3"/>
      <w:lang w:val="es-ES_tradnl"/>
    </w:rPr>
  </w:style>
  <w:style w:type="paragraph" w:styleId="Prrafodelista">
    <w:name w:val="List Paragraph"/>
    <w:basedOn w:val="Normal"/>
    <w:uiPriority w:val="34"/>
    <w:qFormat/>
    <w:rsid w:val="0082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Castro Quiles</dc:creator>
  <cp:lastModifiedBy>Ana Castro Quiles</cp:lastModifiedBy>
  <cp:revision>6</cp:revision>
  <dcterms:created xsi:type="dcterms:W3CDTF">2014-10-23T13:45:00Z</dcterms:created>
  <dcterms:modified xsi:type="dcterms:W3CDTF">2015-01-20T11:26:00Z</dcterms:modified>
</cp:coreProperties>
</file>